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B9C" w:rsidRPr="00CD6B9C" w:rsidRDefault="00CD6B9C" w:rsidP="00CD6B9C">
      <w:pPr>
        <w:rPr>
          <w:b/>
        </w:rPr>
      </w:pPr>
      <w:bookmarkStart w:id="0" w:name="_GoBack"/>
      <w:r w:rsidRPr="00CD6B9C">
        <w:rPr>
          <w:b/>
        </w:rPr>
        <w:t xml:space="preserve"> Кратко письмено ответ на вопросы </w:t>
      </w:r>
    </w:p>
    <w:bookmarkEnd w:id="0"/>
    <w:p w:rsidR="00CD6B9C" w:rsidRDefault="00CD6B9C" w:rsidP="00CD6B9C"/>
    <w:p w:rsidR="00CD6B9C" w:rsidRDefault="00CD6B9C" w:rsidP="00CD6B9C">
      <w:r>
        <w:t>1. Приницип, назнач</w:t>
      </w:r>
      <w:r>
        <w:t>ение и виды обратной связи (ОС) -...</w:t>
      </w:r>
    </w:p>
    <w:p w:rsidR="00F0659D" w:rsidRDefault="00CD6B9C" w:rsidP="00CD6B9C">
      <w:r>
        <w:t>2. Виды усилителей мощности  -.....</w:t>
      </w:r>
    </w:p>
    <w:sectPr w:rsidR="00F065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504"/>
    <w:rsid w:val="005F0504"/>
    <w:rsid w:val="00CD6B9C"/>
    <w:rsid w:val="00F0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2019-10-07T13:59:00Z</dcterms:created>
  <dcterms:modified xsi:type="dcterms:W3CDTF">2019-10-07T14:01:00Z</dcterms:modified>
</cp:coreProperties>
</file>